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27" w:rsidRPr="00263522" w:rsidRDefault="0020119F" w:rsidP="00263522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522">
        <w:rPr>
          <w:rFonts w:ascii="Times New Roman" w:hAnsi="Times New Roman" w:cs="Times New Roman"/>
          <w:b/>
          <w:sz w:val="32"/>
          <w:szCs w:val="32"/>
        </w:rPr>
        <w:t>TERMOMODERNIZACJA BUDYNKU KOMUNALNEGO</w:t>
      </w:r>
    </w:p>
    <w:p w:rsidR="0020119F" w:rsidRPr="00263522" w:rsidRDefault="0020119F" w:rsidP="00263522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522">
        <w:rPr>
          <w:rFonts w:ascii="Times New Roman" w:hAnsi="Times New Roman" w:cs="Times New Roman"/>
          <w:b/>
          <w:sz w:val="32"/>
          <w:szCs w:val="32"/>
        </w:rPr>
        <w:t>NR 13 D W WIECZFNI KOLONII</w:t>
      </w:r>
    </w:p>
    <w:p w:rsidR="002046CE" w:rsidRDefault="002046CE" w:rsidP="005A0C6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0119F" w:rsidRPr="005A0C6A" w:rsidRDefault="0020119F" w:rsidP="005A0C6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4249">
        <w:rPr>
          <w:rFonts w:ascii="Times New Roman" w:hAnsi="Times New Roman" w:cs="Times New Roman"/>
          <w:b/>
          <w:sz w:val="32"/>
          <w:szCs w:val="32"/>
          <w:u w:val="single"/>
        </w:rPr>
        <w:t>Ogólna charakterystyka obiektu i robót</w:t>
      </w:r>
    </w:p>
    <w:p w:rsidR="0020119F" w:rsidRPr="00AF73CF" w:rsidRDefault="00AF73CF" w:rsidP="00AF73CF">
      <w:pPr>
        <w:spacing w:after="1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E13530" w:rsidRPr="00AF73CF">
        <w:rPr>
          <w:rFonts w:ascii="Times New Roman" w:hAnsi="Times New Roman" w:cs="Times New Roman"/>
          <w:b/>
          <w:sz w:val="24"/>
        </w:rPr>
        <w:t xml:space="preserve">Ogólna charakterystyka </w:t>
      </w:r>
      <w:r w:rsidR="005A0C6A" w:rsidRPr="00AF73CF">
        <w:rPr>
          <w:rFonts w:ascii="Times New Roman" w:hAnsi="Times New Roman" w:cs="Times New Roman"/>
          <w:b/>
          <w:sz w:val="24"/>
        </w:rPr>
        <w:t xml:space="preserve">obiektu </w:t>
      </w:r>
    </w:p>
    <w:p w:rsidR="00150986" w:rsidRDefault="00391527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>Prz</w:t>
      </w:r>
      <w:r w:rsidR="006E424D">
        <w:rPr>
          <w:b w:val="0"/>
          <w:sz w:val="24"/>
        </w:rPr>
        <w:t>e</w:t>
      </w:r>
      <w:r>
        <w:rPr>
          <w:b w:val="0"/>
          <w:sz w:val="24"/>
        </w:rPr>
        <w:t>dmiotem opracowania jest termomo</w:t>
      </w:r>
      <w:r w:rsidR="006E424D">
        <w:rPr>
          <w:b w:val="0"/>
          <w:sz w:val="24"/>
        </w:rPr>
        <w:t xml:space="preserve">dernizacja budynku komunalnego  </w:t>
      </w:r>
      <w:r w:rsidR="0020119F" w:rsidRPr="00974249">
        <w:rPr>
          <w:b w:val="0"/>
          <w:sz w:val="24"/>
        </w:rPr>
        <w:t>stanowi</w:t>
      </w:r>
      <w:r w:rsidR="006E424D">
        <w:rPr>
          <w:b w:val="0"/>
          <w:sz w:val="24"/>
        </w:rPr>
        <w:t>ącego własność Gminy Wieczfnia Kościelna</w:t>
      </w:r>
      <w:r w:rsidR="00150986">
        <w:rPr>
          <w:b w:val="0"/>
          <w:sz w:val="24"/>
        </w:rPr>
        <w:t xml:space="preserve"> i</w:t>
      </w:r>
      <w:r w:rsidR="006E424D">
        <w:rPr>
          <w:b w:val="0"/>
          <w:sz w:val="24"/>
        </w:rPr>
        <w:t xml:space="preserve"> położonego w miejscowości Wieczfnia Kolonia nr. 13 D. Istniejący budynek mieszkalny to obi</w:t>
      </w:r>
      <w:r w:rsidR="00150986">
        <w:rPr>
          <w:b w:val="0"/>
          <w:sz w:val="24"/>
        </w:rPr>
        <w:t>ekt parterowy z jednym lokalem mieszkalnym</w:t>
      </w:r>
    </w:p>
    <w:p w:rsidR="001F3884" w:rsidRDefault="00150986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>wzniesiony w</w:t>
      </w:r>
      <w:r w:rsidR="006E424D">
        <w:rPr>
          <w:b w:val="0"/>
          <w:sz w:val="24"/>
        </w:rPr>
        <w:t xml:space="preserve"> latach sześćdziesiątych ubiegłego wieku.</w:t>
      </w:r>
      <w:r w:rsidR="001F3884">
        <w:rPr>
          <w:b w:val="0"/>
          <w:sz w:val="24"/>
        </w:rPr>
        <w:t xml:space="preserve"> </w:t>
      </w:r>
    </w:p>
    <w:p w:rsidR="001F3884" w:rsidRDefault="001F3884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>Fundamenty budynku wykonano betonowe osadzone poniżej strefy przemarzania gruntu.</w:t>
      </w:r>
    </w:p>
    <w:p w:rsidR="007F0EA4" w:rsidRDefault="001F3884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Ściany zewnętrzne z pustaków betonowych oraz cegły ceramicznej na zaprawie cementowo-wapiennej. Ściany wewnętrzne i działowe z cegły ceramiczne również na zaprawie </w:t>
      </w:r>
      <w:proofErr w:type="spellStart"/>
      <w:r>
        <w:rPr>
          <w:b w:val="0"/>
          <w:sz w:val="24"/>
        </w:rPr>
        <w:t>cemento-wo-wapiennej</w:t>
      </w:r>
      <w:proofErr w:type="spellEnd"/>
      <w:r>
        <w:rPr>
          <w:b w:val="0"/>
          <w:sz w:val="24"/>
        </w:rPr>
        <w:t xml:space="preserve">. Strop nad przyziemiem żelbetowy. Nad stropem przyziemia dach </w:t>
      </w:r>
      <w:proofErr w:type="spellStart"/>
      <w:r>
        <w:rPr>
          <w:b w:val="0"/>
          <w:sz w:val="24"/>
        </w:rPr>
        <w:t>jednospa-dowy</w:t>
      </w:r>
      <w:proofErr w:type="spellEnd"/>
      <w:r>
        <w:rPr>
          <w:b w:val="0"/>
          <w:sz w:val="24"/>
        </w:rPr>
        <w:t xml:space="preserve"> wykonany z prefabrykowanych płyt żelbetowych ułożonych z ściankach ażurowych.</w:t>
      </w:r>
      <w:r w:rsidR="007F0EA4">
        <w:rPr>
          <w:b w:val="0"/>
          <w:sz w:val="24"/>
        </w:rPr>
        <w:t xml:space="preserve"> Pokrycie dachu zostało wykonane z kilku warstw papy asfaltowej.</w:t>
      </w:r>
    </w:p>
    <w:p w:rsidR="007F0EA4" w:rsidRDefault="007F0EA4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Okna jednoramowe o konstrukcji z PVC. Drzwi zewnętrzne drewniane, klepkowe. </w:t>
      </w:r>
    </w:p>
    <w:p w:rsidR="005A0C6A" w:rsidRDefault="007F0EA4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>Posadzki</w:t>
      </w:r>
      <w:r w:rsidR="001F3884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betonowe, wylewane pokryte wykładzinami z tworzyw sztucznych. </w:t>
      </w:r>
    </w:p>
    <w:p w:rsidR="005A0C6A" w:rsidRDefault="005A0C6A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>Budynek jest wyposażony w instalacje wodno-kanalizacyjną i elektryczną.</w:t>
      </w:r>
    </w:p>
    <w:p w:rsidR="00E13530" w:rsidRDefault="005A0C6A" w:rsidP="00931436">
      <w:pPr>
        <w:pStyle w:val="Nagwek4"/>
        <w:tabs>
          <w:tab w:val="clear" w:pos="3936"/>
        </w:tabs>
        <w:spacing w:line="276" w:lineRule="auto"/>
        <w:ind w:left="45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Ogrzewanie pomieszczeń jest wykonywane centralnie, w własnej kotłowni olejowej. </w:t>
      </w:r>
      <w:r w:rsidR="001F3884">
        <w:rPr>
          <w:b w:val="0"/>
          <w:sz w:val="24"/>
        </w:rPr>
        <w:t xml:space="preserve">    </w:t>
      </w:r>
    </w:p>
    <w:p w:rsidR="0020119F" w:rsidRPr="00974249" w:rsidRDefault="0020119F" w:rsidP="009314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249">
        <w:rPr>
          <w:rFonts w:ascii="Times New Roman" w:hAnsi="Times New Roman" w:cs="Times New Roman"/>
          <w:sz w:val="24"/>
          <w:szCs w:val="24"/>
        </w:rPr>
        <w:t xml:space="preserve">Zamierzeniem właściciela </w:t>
      </w:r>
      <w:r w:rsidR="006E424D">
        <w:rPr>
          <w:rFonts w:ascii="Times New Roman" w:hAnsi="Times New Roman" w:cs="Times New Roman"/>
          <w:sz w:val="24"/>
          <w:szCs w:val="24"/>
        </w:rPr>
        <w:t xml:space="preserve">budynku </w:t>
      </w:r>
      <w:r w:rsidRPr="00974249">
        <w:rPr>
          <w:rFonts w:ascii="Times New Roman" w:hAnsi="Times New Roman" w:cs="Times New Roman"/>
          <w:sz w:val="24"/>
          <w:szCs w:val="24"/>
        </w:rPr>
        <w:t xml:space="preserve">jest </w:t>
      </w:r>
      <w:r w:rsidR="006E424D">
        <w:rPr>
          <w:rFonts w:ascii="Times New Roman" w:hAnsi="Times New Roman" w:cs="Times New Roman"/>
          <w:sz w:val="24"/>
          <w:szCs w:val="24"/>
        </w:rPr>
        <w:t>wykonanie izolacji cieplnej ścian zewnętrznych oraz stropodachu zgodnie z obowiązującymi w tym zakresie przepisami</w:t>
      </w:r>
      <w:r w:rsidR="00131ADC">
        <w:rPr>
          <w:rFonts w:ascii="Times New Roman" w:hAnsi="Times New Roman" w:cs="Times New Roman"/>
          <w:sz w:val="24"/>
          <w:szCs w:val="24"/>
        </w:rPr>
        <w:t xml:space="preserve"> oraz audytem energetycznym opracowanym przez Biuro obsługi inwestycji budowalnych Wojciech Gowin 09-300 </w:t>
      </w:r>
      <w:r w:rsidR="00E13530">
        <w:rPr>
          <w:rFonts w:ascii="Times New Roman" w:hAnsi="Times New Roman" w:cs="Times New Roman"/>
          <w:sz w:val="24"/>
          <w:szCs w:val="24"/>
        </w:rPr>
        <w:t>Żuromin ul. Olszewska 27.</w:t>
      </w:r>
      <w:r w:rsidRPr="009742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19F" w:rsidRDefault="00AF73CF" w:rsidP="00150986">
      <w:p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0119F" w:rsidRPr="006855A9">
        <w:rPr>
          <w:rFonts w:ascii="Times New Roman" w:hAnsi="Times New Roman" w:cs="Times New Roman"/>
          <w:b/>
          <w:sz w:val="24"/>
          <w:szCs w:val="24"/>
        </w:rPr>
        <w:t>. Dane techniczne</w:t>
      </w:r>
    </w:p>
    <w:p w:rsidR="0020119F" w:rsidRPr="00150986" w:rsidRDefault="0020119F" w:rsidP="0093143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55A9">
        <w:rPr>
          <w:rFonts w:ascii="Times New Roman" w:hAnsi="Times New Roman" w:cs="Times New Roman"/>
          <w:sz w:val="24"/>
          <w:szCs w:val="24"/>
        </w:rPr>
        <w:t xml:space="preserve">Kubatura                    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 476,98</w:t>
      </w:r>
      <w:r w:rsidRPr="006855A9">
        <w:rPr>
          <w:rFonts w:ascii="Times New Roman" w:hAnsi="Times New Roman" w:cs="Times New Roman"/>
          <w:sz w:val="24"/>
          <w:szCs w:val="24"/>
        </w:rPr>
        <w:t xml:space="preserve"> m3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0119F" w:rsidRPr="006855A9" w:rsidRDefault="0020119F" w:rsidP="009314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5A9">
        <w:rPr>
          <w:rFonts w:ascii="Times New Roman" w:hAnsi="Times New Roman" w:cs="Times New Roman"/>
          <w:sz w:val="24"/>
          <w:szCs w:val="24"/>
        </w:rPr>
        <w:t>Powierzchn</w:t>
      </w:r>
      <w:r>
        <w:rPr>
          <w:rFonts w:ascii="Times New Roman" w:hAnsi="Times New Roman" w:cs="Times New Roman"/>
          <w:sz w:val="24"/>
          <w:szCs w:val="24"/>
        </w:rPr>
        <w:t xml:space="preserve">ia zabudowy      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 129,97</w:t>
      </w:r>
      <w:r w:rsidRPr="006855A9">
        <w:rPr>
          <w:rFonts w:ascii="Times New Roman" w:hAnsi="Times New Roman" w:cs="Times New Roman"/>
          <w:sz w:val="24"/>
          <w:szCs w:val="24"/>
        </w:rPr>
        <w:t xml:space="preserve"> m2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0119F" w:rsidRPr="006855A9" w:rsidRDefault="0020119F" w:rsidP="009314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5A9">
        <w:rPr>
          <w:rFonts w:ascii="Times New Roman" w:hAnsi="Times New Roman" w:cs="Times New Roman"/>
          <w:sz w:val="24"/>
          <w:szCs w:val="24"/>
        </w:rPr>
        <w:t>Powie</w:t>
      </w:r>
      <w:r>
        <w:rPr>
          <w:rFonts w:ascii="Times New Roman" w:hAnsi="Times New Roman" w:cs="Times New Roman"/>
          <w:sz w:val="24"/>
          <w:szCs w:val="24"/>
        </w:rPr>
        <w:t>rzchni</w:t>
      </w:r>
      <w:r w:rsidR="00E018FF">
        <w:rPr>
          <w:rFonts w:ascii="Times New Roman" w:hAnsi="Times New Roman" w:cs="Times New Roman"/>
          <w:sz w:val="24"/>
          <w:szCs w:val="24"/>
        </w:rPr>
        <w:t>a użytkowa                100,87</w:t>
      </w:r>
      <w:r w:rsidRPr="006855A9">
        <w:rPr>
          <w:rFonts w:ascii="Times New Roman" w:hAnsi="Times New Roman" w:cs="Times New Roman"/>
          <w:sz w:val="24"/>
          <w:szCs w:val="24"/>
        </w:rPr>
        <w:t xml:space="preserve"> m2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20119F" w:rsidRPr="006855A9" w:rsidRDefault="0020119F" w:rsidP="00931436">
      <w:pPr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6855A9">
        <w:rPr>
          <w:rFonts w:ascii="Times New Roman" w:hAnsi="Times New Roman" w:cs="Times New Roman"/>
          <w:sz w:val="24"/>
          <w:szCs w:val="24"/>
        </w:rPr>
        <w:t>Program</w:t>
      </w:r>
    </w:p>
    <w:p w:rsidR="0020119F" w:rsidRPr="006855A9" w:rsidRDefault="0020119F" w:rsidP="009931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855A9">
        <w:rPr>
          <w:rFonts w:ascii="Times New Roman" w:hAnsi="Times New Roman" w:cs="Times New Roman"/>
          <w:sz w:val="24"/>
          <w:szCs w:val="24"/>
        </w:rPr>
        <w:t xml:space="preserve">parter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0119F" w:rsidRPr="006855A9" w:rsidRDefault="0020119F" w:rsidP="009B7B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1\1</w:t>
      </w:r>
      <w:r w:rsidR="00E018FF">
        <w:rPr>
          <w:rFonts w:ascii="Times New Roman" w:hAnsi="Times New Roman" w:cs="Times New Roman"/>
          <w:sz w:val="24"/>
          <w:szCs w:val="24"/>
        </w:rPr>
        <w:t xml:space="preserve">    wiatrołap                            1,69</w:t>
      </w:r>
      <w:r w:rsidRPr="006855A9">
        <w:rPr>
          <w:rFonts w:ascii="Times New Roman" w:hAnsi="Times New Roman" w:cs="Times New Roman"/>
          <w:sz w:val="24"/>
          <w:szCs w:val="24"/>
        </w:rPr>
        <w:t xml:space="preserve"> m2 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  1\6    pokój                                      15,72 m2</w:t>
      </w:r>
      <w:r w:rsidRPr="006855A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0119F" w:rsidRPr="006855A9" w:rsidRDefault="0020119F" w:rsidP="009B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5A9">
        <w:rPr>
          <w:rFonts w:ascii="Times New Roman" w:hAnsi="Times New Roman" w:cs="Times New Roman"/>
          <w:sz w:val="24"/>
          <w:szCs w:val="24"/>
        </w:rPr>
        <w:t>1</w:t>
      </w:r>
      <w:r w:rsidR="00E018FF">
        <w:rPr>
          <w:rFonts w:ascii="Times New Roman" w:hAnsi="Times New Roman" w:cs="Times New Roman"/>
          <w:sz w:val="24"/>
          <w:szCs w:val="24"/>
        </w:rPr>
        <w:t xml:space="preserve">\2 </w:t>
      </w:r>
      <w:r w:rsidR="009B7BAB">
        <w:rPr>
          <w:rFonts w:ascii="Times New Roman" w:hAnsi="Times New Roman" w:cs="Times New Roman"/>
          <w:sz w:val="24"/>
          <w:szCs w:val="24"/>
        </w:rPr>
        <w:t xml:space="preserve">   pom. Gospodarcze     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1,34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55A9">
        <w:rPr>
          <w:rFonts w:ascii="Times New Roman" w:hAnsi="Times New Roman" w:cs="Times New Roman"/>
          <w:sz w:val="24"/>
          <w:szCs w:val="24"/>
        </w:rPr>
        <w:t xml:space="preserve">m2 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7BAB">
        <w:rPr>
          <w:rFonts w:ascii="Times New Roman" w:hAnsi="Times New Roman" w:cs="Times New Roman"/>
          <w:sz w:val="24"/>
          <w:szCs w:val="24"/>
        </w:rPr>
        <w:t xml:space="preserve"> </w:t>
      </w:r>
      <w:r w:rsidR="00E018FF">
        <w:rPr>
          <w:rFonts w:ascii="Times New Roman" w:hAnsi="Times New Roman" w:cs="Times New Roman"/>
          <w:sz w:val="24"/>
          <w:szCs w:val="24"/>
        </w:rPr>
        <w:t xml:space="preserve"> 1\7    pokój                                      18,45</w:t>
      </w:r>
      <w:r>
        <w:rPr>
          <w:rFonts w:ascii="Times New Roman" w:hAnsi="Times New Roman" w:cs="Times New Roman"/>
          <w:sz w:val="24"/>
          <w:szCs w:val="24"/>
        </w:rPr>
        <w:t xml:space="preserve"> m2</w:t>
      </w:r>
    </w:p>
    <w:p w:rsidR="0020119F" w:rsidRPr="006855A9" w:rsidRDefault="00E018FF" w:rsidP="009B7B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1\3    kotło</w:t>
      </w:r>
      <w:r w:rsidR="009B7BAB">
        <w:rPr>
          <w:rFonts w:ascii="Times New Roman" w:hAnsi="Times New Roman" w:cs="Times New Roman"/>
          <w:sz w:val="24"/>
          <w:szCs w:val="24"/>
        </w:rPr>
        <w:t xml:space="preserve">wnia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2,09 m2             </w:t>
      </w:r>
      <w:r w:rsidR="009B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1\8    pokój                                      21,71</w:t>
      </w:r>
      <w:r w:rsidR="0020119F">
        <w:rPr>
          <w:rFonts w:ascii="Times New Roman" w:hAnsi="Times New Roman" w:cs="Times New Roman"/>
          <w:sz w:val="24"/>
          <w:szCs w:val="24"/>
        </w:rPr>
        <w:t xml:space="preserve"> m2</w:t>
      </w:r>
    </w:p>
    <w:p w:rsidR="0020119F" w:rsidRDefault="0020119F" w:rsidP="009B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5A9">
        <w:rPr>
          <w:rFonts w:ascii="Times New Roman" w:hAnsi="Times New Roman" w:cs="Times New Roman"/>
          <w:sz w:val="24"/>
          <w:szCs w:val="24"/>
        </w:rPr>
        <w:t>1\4</w:t>
      </w:r>
      <w:r w:rsidR="00E018FF">
        <w:rPr>
          <w:rFonts w:ascii="Times New Roman" w:hAnsi="Times New Roman" w:cs="Times New Roman"/>
          <w:sz w:val="24"/>
          <w:szCs w:val="24"/>
        </w:rPr>
        <w:t xml:space="preserve">    łazienk</w:t>
      </w:r>
      <w:r w:rsidR="009B7BAB">
        <w:rPr>
          <w:rFonts w:ascii="Times New Roman" w:hAnsi="Times New Roman" w:cs="Times New Roman"/>
          <w:sz w:val="24"/>
          <w:szCs w:val="24"/>
        </w:rPr>
        <w:t xml:space="preserve">a                              </w:t>
      </w:r>
      <w:r w:rsidR="00E018FF">
        <w:rPr>
          <w:rFonts w:ascii="Times New Roman" w:hAnsi="Times New Roman" w:cs="Times New Roman"/>
          <w:sz w:val="24"/>
          <w:szCs w:val="24"/>
        </w:rPr>
        <w:t>4,56</w:t>
      </w:r>
      <w:r w:rsidRPr="006855A9">
        <w:rPr>
          <w:rFonts w:ascii="Times New Roman" w:hAnsi="Times New Roman" w:cs="Times New Roman"/>
          <w:sz w:val="24"/>
          <w:szCs w:val="24"/>
        </w:rPr>
        <w:t xml:space="preserve"> m2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  </w:t>
      </w:r>
      <w:r w:rsidR="009B7BAB">
        <w:rPr>
          <w:rFonts w:ascii="Times New Roman" w:hAnsi="Times New Roman" w:cs="Times New Roman"/>
          <w:sz w:val="24"/>
          <w:szCs w:val="24"/>
        </w:rPr>
        <w:t xml:space="preserve"> </w:t>
      </w:r>
      <w:r w:rsidR="00E018FF">
        <w:rPr>
          <w:rFonts w:ascii="Times New Roman" w:hAnsi="Times New Roman" w:cs="Times New Roman"/>
          <w:sz w:val="24"/>
          <w:szCs w:val="24"/>
        </w:rPr>
        <w:t xml:space="preserve"> </w:t>
      </w:r>
      <w:r w:rsidR="009B7BAB">
        <w:rPr>
          <w:rFonts w:ascii="Times New Roman" w:hAnsi="Times New Roman" w:cs="Times New Roman"/>
          <w:sz w:val="24"/>
          <w:szCs w:val="24"/>
        </w:rPr>
        <w:t xml:space="preserve"> </w:t>
      </w:r>
      <w:r w:rsidR="00E018FF">
        <w:rPr>
          <w:rFonts w:ascii="Times New Roman" w:hAnsi="Times New Roman" w:cs="Times New Roman"/>
          <w:sz w:val="24"/>
          <w:szCs w:val="24"/>
        </w:rPr>
        <w:t xml:space="preserve"> 1\9    korytarz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8FF">
        <w:rPr>
          <w:rFonts w:ascii="Times New Roman" w:hAnsi="Times New Roman" w:cs="Times New Roman"/>
          <w:sz w:val="24"/>
          <w:szCs w:val="24"/>
        </w:rPr>
        <w:t xml:space="preserve">  </w:t>
      </w:r>
      <w:r w:rsidR="009B7BA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1,21 </w:t>
      </w:r>
      <w:r>
        <w:rPr>
          <w:rFonts w:ascii="Times New Roman" w:hAnsi="Times New Roman" w:cs="Times New Roman"/>
          <w:sz w:val="24"/>
          <w:szCs w:val="24"/>
        </w:rPr>
        <w:t>m2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0119F" w:rsidRDefault="0020119F" w:rsidP="009B7B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1\5    kuchnia   </w:t>
      </w:r>
      <w:r w:rsidR="009B7BA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018FF">
        <w:rPr>
          <w:rFonts w:ascii="Times New Roman" w:hAnsi="Times New Roman" w:cs="Times New Roman"/>
          <w:sz w:val="24"/>
          <w:szCs w:val="24"/>
        </w:rPr>
        <w:t>9,83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55A9">
        <w:rPr>
          <w:rFonts w:ascii="Times New Roman" w:hAnsi="Times New Roman" w:cs="Times New Roman"/>
          <w:sz w:val="24"/>
          <w:szCs w:val="24"/>
        </w:rPr>
        <w:t>m2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B7BAB">
        <w:rPr>
          <w:rFonts w:ascii="Times New Roman" w:hAnsi="Times New Roman" w:cs="Times New Roman"/>
          <w:sz w:val="24"/>
          <w:szCs w:val="24"/>
        </w:rPr>
        <w:t xml:space="preserve"> </w:t>
      </w:r>
      <w:r w:rsidR="00E018FF">
        <w:rPr>
          <w:rFonts w:ascii="Times New Roman" w:hAnsi="Times New Roman" w:cs="Times New Roman"/>
          <w:sz w:val="24"/>
          <w:szCs w:val="24"/>
        </w:rPr>
        <w:t>1\10  pokój                                      13,40</w:t>
      </w:r>
      <w:r>
        <w:rPr>
          <w:rFonts w:ascii="Times New Roman" w:hAnsi="Times New Roman" w:cs="Times New Roman"/>
          <w:sz w:val="24"/>
          <w:szCs w:val="24"/>
        </w:rPr>
        <w:t xml:space="preserve"> m2</w:t>
      </w:r>
    </w:p>
    <w:p w:rsidR="00E018FF" w:rsidRPr="006855A9" w:rsidRDefault="00E018FF" w:rsidP="009B7B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1\11  holl                                         10,87 m2</w:t>
      </w:r>
    </w:p>
    <w:p w:rsidR="0020119F" w:rsidRDefault="0020119F" w:rsidP="009931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----------------------------------------------</w:t>
      </w:r>
    </w:p>
    <w:p w:rsidR="0020119F" w:rsidRDefault="0020119F" w:rsidP="009931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018FF">
        <w:rPr>
          <w:rFonts w:ascii="Times New Roman" w:hAnsi="Times New Roman" w:cs="Times New Roman"/>
          <w:sz w:val="24"/>
          <w:szCs w:val="24"/>
        </w:rPr>
        <w:t xml:space="preserve">                          100,87</w:t>
      </w:r>
      <w:r>
        <w:rPr>
          <w:rFonts w:ascii="Times New Roman" w:hAnsi="Times New Roman" w:cs="Times New Roman"/>
          <w:sz w:val="24"/>
          <w:szCs w:val="24"/>
        </w:rPr>
        <w:t xml:space="preserve"> m2</w:t>
      </w:r>
    </w:p>
    <w:p w:rsidR="0020119F" w:rsidRPr="00AF73CF" w:rsidRDefault="00AF73CF" w:rsidP="00AF73CF">
      <w:pPr>
        <w:spacing w:before="120" w:after="120" w:line="360" w:lineRule="auto"/>
        <w:ind w:left="6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3. </w:t>
      </w:r>
      <w:r w:rsidR="0020119F" w:rsidRPr="00AF73C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Zakres robót budowlanych </w:t>
      </w:r>
      <w:r w:rsidR="002046C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20119F" w:rsidRPr="00AF73CF" w:rsidRDefault="00AF73CF" w:rsidP="00AF73CF">
      <w:pPr>
        <w:spacing w:after="120" w:line="240" w:lineRule="auto"/>
        <w:ind w:left="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3.1 </w:t>
      </w:r>
      <w:r w:rsidR="00931436" w:rsidRPr="00AF73CF">
        <w:rPr>
          <w:rFonts w:ascii="Times New Roman" w:eastAsia="Times New Roman" w:hAnsi="Times New Roman" w:cs="Times New Roman"/>
          <w:b/>
          <w:sz w:val="24"/>
          <w:szCs w:val="24"/>
        </w:rPr>
        <w:t>Ocieplenie stropo</w:t>
      </w:r>
      <w:r w:rsidR="007D4EB1" w:rsidRPr="00AF73CF">
        <w:rPr>
          <w:rFonts w:ascii="Times New Roman" w:eastAsia="Times New Roman" w:hAnsi="Times New Roman" w:cs="Times New Roman"/>
          <w:b/>
          <w:sz w:val="24"/>
          <w:szCs w:val="24"/>
        </w:rPr>
        <w:t>dachu budynku</w:t>
      </w:r>
    </w:p>
    <w:p w:rsidR="007D4EB1" w:rsidRDefault="007D4EB1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opracowa</w:t>
      </w:r>
      <w:r w:rsidR="00F06F3D">
        <w:rPr>
          <w:rFonts w:ascii="Times New Roman" w:eastAsia="Times New Roman" w:hAnsi="Times New Roman" w:cs="Times New Roman"/>
          <w:sz w:val="24"/>
          <w:szCs w:val="24"/>
        </w:rPr>
        <w:t>niu uwzględniono następujący sposób wykonania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robót:</w:t>
      </w:r>
    </w:p>
    <w:p w:rsidR="007D4EB1" w:rsidRDefault="007D4EB1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zerwania istniejącego pokrycia z papy asfaltowej, rozebranie obróbek blacharskich oraz    </w:t>
      </w:r>
    </w:p>
    <w:p w:rsidR="007D4EB1" w:rsidRDefault="007D4EB1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rynien i rur spustowych</w:t>
      </w:r>
      <w:r w:rsidR="00BC09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376E5" w:rsidRDefault="00B376E5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rozebranie istniejących kominów a następnie ich ponowne wykonanie z cegły pełnej    </w:t>
      </w:r>
    </w:p>
    <w:p w:rsidR="00B376E5" w:rsidRDefault="00B376E5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ceramicznej kl.100 na zaprawie marki 5 z żelbetowymi czapkami kominowymi. Kominy</w:t>
      </w:r>
    </w:p>
    <w:p w:rsidR="00B376E5" w:rsidRDefault="00B376E5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należy otynkować tynkiem cementowym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F06F3D" w:rsidRDefault="007D4EB1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oczyszczenie podłoża betonowego i usunięcie ubytków w betonie</w:t>
      </w:r>
      <w:r w:rsidR="00F06F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09D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6F3D">
        <w:rPr>
          <w:rFonts w:ascii="Times New Roman" w:eastAsia="Times New Roman" w:hAnsi="Times New Roman" w:cs="Times New Roman"/>
          <w:sz w:val="24"/>
          <w:szCs w:val="24"/>
        </w:rPr>
        <w:t xml:space="preserve">podłoże zgruntować  </w:t>
      </w:r>
    </w:p>
    <w:p w:rsidR="007D4EB1" w:rsidRDefault="00F06F3D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roztworem bitumicznym EMAILLIT </w:t>
      </w:r>
      <w:r w:rsidR="007D4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09D7" w:rsidRDefault="007D4EB1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ułożenie przy krawędziach </w:t>
      </w:r>
      <w:r w:rsidR="00CE7A58">
        <w:rPr>
          <w:rFonts w:ascii="Times New Roman" w:eastAsia="Times New Roman" w:hAnsi="Times New Roman" w:cs="Times New Roman"/>
          <w:sz w:val="24"/>
          <w:szCs w:val="24"/>
        </w:rPr>
        <w:t xml:space="preserve">dachu </w:t>
      </w:r>
      <w:r w:rsidR="00BC09D7">
        <w:rPr>
          <w:rFonts w:ascii="Times New Roman" w:eastAsia="Times New Roman" w:hAnsi="Times New Roman" w:cs="Times New Roman"/>
          <w:sz w:val="24"/>
          <w:szCs w:val="24"/>
        </w:rPr>
        <w:t xml:space="preserve">drewnianych krawędziaków o przekroju 12x14 cm w celu    </w:t>
      </w:r>
    </w:p>
    <w:p w:rsidR="0020119F" w:rsidRDefault="00BC09D7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właściwego wykonania obróbek blacharskich,</w:t>
      </w:r>
    </w:p>
    <w:p w:rsidR="00F06F3D" w:rsidRDefault="00BC09D7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ułożenie płyt styropianu</w:t>
      </w:r>
      <w:r w:rsidR="0091030C">
        <w:rPr>
          <w:rFonts w:ascii="Times New Roman" w:eastAsia="Times New Roman" w:hAnsi="Times New Roman" w:cs="Times New Roman"/>
          <w:sz w:val="24"/>
          <w:szCs w:val="24"/>
        </w:rPr>
        <w:t xml:space="preserve"> samogasnącego EPS 1000 o grubości 15 cm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oklejonych </w:t>
      </w:r>
      <w:proofErr w:type="spellStart"/>
      <w:r w:rsidR="00F06F3D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wustron</w:t>
      </w:r>
      <w:proofErr w:type="spellEnd"/>
      <w:r w:rsidR="00F06F3D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F06F3D" w:rsidRDefault="00F06F3D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C09D7">
        <w:rPr>
          <w:rFonts w:ascii="Times New Roman" w:eastAsia="Times New Roman" w:hAnsi="Times New Roman" w:cs="Times New Roman"/>
          <w:sz w:val="24"/>
          <w:szCs w:val="24"/>
        </w:rPr>
        <w:t>nie papą podkładowa PV 60 [</w:t>
      </w:r>
      <w:proofErr w:type="spellStart"/>
      <w:r w:rsidR="00BC09D7">
        <w:rPr>
          <w:rFonts w:ascii="Times New Roman" w:eastAsia="Times New Roman" w:hAnsi="Times New Roman" w:cs="Times New Roman"/>
          <w:sz w:val="24"/>
          <w:szCs w:val="24"/>
        </w:rPr>
        <w:t>styropapa</w:t>
      </w:r>
      <w:proofErr w:type="spellEnd"/>
      <w:r w:rsidR="00BC09D7">
        <w:rPr>
          <w:rFonts w:ascii="Times New Roman" w:eastAsia="Times New Roman" w:hAnsi="Times New Roman" w:cs="Times New Roman"/>
          <w:sz w:val="24"/>
          <w:szCs w:val="24"/>
        </w:rPr>
        <w:t xml:space="preserve"> PW 20\2</w:t>
      </w:r>
      <w:r w:rsidR="0091030C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kleju bitumicznym VEDATEX lub  </w:t>
      </w:r>
    </w:p>
    <w:p w:rsidR="00F06F3D" w:rsidRDefault="00F06F3D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poliuretonowym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DEKO,</w:t>
      </w:r>
    </w:p>
    <w:p w:rsidR="00B376E5" w:rsidRDefault="00F06F3D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pokrycie wykonać papy </w:t>
      </w:r>
      <w:r w:rsidR="002F052D">
        <w:rPr>
          <w:rFonts w:ascii="Times New Roman" w:eastAsia="Times New Roman" w:hAnsi="Times New Roman" w:cs="Times New Roman"/>
          <w:sz w:val="24"/>
          <w:szCs w:val="24"/>
        </w:rPr>
        <w:t xml:space="preserve">zgrzewalnej typu LEMBIT. Prace z użyciem pap zgrzewalnych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376E5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F052D">
        <w:rPr>
          <w:rFonts w:ascii="Times New Roman" w:eastAsia="Times New Roman" w:hAnsi="Times New Roman" w:cs="Times New Roman"/>
          <w:sz w:val="24"/>
          <w:szCs w:val="24"/>
        </w:rPr>
        <w:t xml:space="preserve">można  prowadzić w temperaturze nie niższej niż + 8 stopni. Prace nie należy prowadzić w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376E5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052D">
        <w:rPr>
          <w:rFonts w:ascii="Times New Roman" w:eastAsia="Times New Roman" w:hAnsi="Times New Roman" w:cs="Times New Roman"/>
          <w:sz w:val="24"/>
          <w:szCs w:val="24"/>
        </w:rPr>
        <w:t xml:space="preserve">przypadku mokrej powierzchni dachu, przy oblodzeniu, podczas opadów atmosferycznych </w:t>
      </w:r>
    </w:p>
    <w:p w:rsidR="00B376E5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052D">
        <w:rPr>
          <w:rFonts w:ascii="Times New Roman" w:eastAsia="Times New Roman" w:hAnsi="Times New Roman" w:cs="Times New Roman"/>
          <w:sz w:val="24"/>
          <w:szCs w:val="24"/>
        </w:rPr>
        <w:t>oraz przy silnym wietrze.</w:t>
      </w:r>
      <w:r w:rsidR="00391642">
        <w:rPr>
          <w:rFonts w:ascii="Times New Roman" w:eastAsia="Times New Roman" w:hAnsi="Times New Roman" w:cs="Times New Roman"/>
          <w:sz w:val="24"/>
          <w:szCs w:val="24"/>
        </w:rPr>
        <w:t xml:space="preserve"> Roboty dekarskie rozpocząć od osadzenia </w:t>
      </w:r>
      <w:proofErr w:type="spellStart"/>
      <w:r w:rsidR="00391642">
        <w:rPr>
          <w:rFonts w:ascii="Times New Roman" w:eastAsia="Times New Roman" w:hAnsi="Times New Roman" w:cs="Times New Roman"/>
          <w:sz w:val="24"/>
          <w:szCs w:val="24"/>
        </w:rPr>
        <w:t>rynhaków</w:t>
      </w:r>
      <w:proofErr w:type="spellEnd"/>
      <w:r w:rsidR="00391642">
        <w:rPr>
          <w:rFonts w:ascii="Times New Roman" w:eastAsia="Times New Roman" w:hAnsi="Times New Roman" w:cs="Times New Roman"/>
          <w:sz w:val="24"/>
          <w:szCs w:val="24"/>
        </w:rPr>
        <w:t xml:space="preserve"> a także od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76E5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91642">
        <w:rPr>
          <w:rFonts w:ascii="Times New Roman" w:eastAsia="Times New Roman" w:hAnsi="Times New Roman" w:cs="Times New Roman"/>
          <w:sz w:val="24"/>
          <w:szCs w:val="24"/>
        </w:rPr>
        <w:t>wykonania obróbek detali dachowych [kominy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]. Papę należy układać równolegle do okapu </w:t>
      </w:r>
    </w:p>
    <w:p w:rsidR="00B376E5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zakładami o szerokości12- 15 cm. </w:t>
      </w:r>
      <w:r w:rsidR="00391642">
        <w:rPr>
          <w:rFonts w:ascii="Times New Roman" w:eastAsia="Times New Roman" w:hAnsi="Times New Roman" w:cs="Times New Roman"/>
          <w:sz w:val="24"/>
          <w:szCs w:val="24"/>
        </w:rPr>
        <w:t xml:space="preserve">W celu ochrony płyt styropianu w czasie zgrzewania </w:t>
      </w:r>
    </w:p>
    <w:p w:rsidR="00B376E5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91642">
        <w:rPr>
          <w:rFonts w:ascii="Times New Roman" w:eastAsia="Times New Roman" w:hAnsi="Times New Roman" w:cs="Times New Roman"/>
          <w:sz w:val="24"/>
          <w:szCs w:val="24"/>
        </w:rPr>
        <w:t xml:space="preserve">zakładów należy zastosować przekładkę z papy podkładowej typu LEMBIT P100\1600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7BAB" w:rsidRDefault="00931436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376E5">
        <w:rPr>
          <w:rFonts w:ascii="Times New Roman" w:eastAsia="Times New Roman" w:hAnsi="Times New Roman" w:cs="Times New Roman"/>
          <w:sz w:val="24"/>
          <w:szCs w:val="24"/>
        </w:rPr>
        <w:t>S</w:t>
      </w:r>
      <w:r w:rsidR="00391642">
        <w:rPr>
          <w:rFonts w:ascii="Times New Roman" w:eastAsia="Times New Roman" w:hAnsi="Times New Roman" w:cs="Times New Roman"/>
          <w:sz w:val="24"/>
          <w:szCs w:val="24"/>
        </w:rPr>
        <w:t>23.</w:t>
      </w:r>
    </w:p>
    <w:p w:rsidR="009B7BAB" w:rsidRDefault="009B7BAB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obróbki blacharskie, rynny o średnicy 15 cm, rury spustowe o średnicy 12 cm wykonać z    </w:t>
      </w:r>
    </w:p>
    <w:p w:rsidR="0020119F" w:rsidRPr="00555867" w:rsidRDefault="009B7BAB" w:rsidP="00931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blachy ocynkowanej o grub. 0,55 mm  </w:t>
      </w:r>
      <w:r w:rsidR="002F052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06F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09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119F" w:rsidRPr="00555867" w:rsidRDefault="00AF73CF" w:rsidP="00AF73CF">
      <w:pPr>
        <w:pStyle w:val="Zwykytekst1"/>
        <w:spacing w:before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763966">
        <w:rPr>
          <w:rFonts w:ascii="Times New Roman" w:hAnsi="Times New Roman" w:cs="Times New Roman"/>
          <w:b/>
          <w:sz w:val="24"/>
          <w:szCs w:val="24"/>
        </w:rPr>
        <w:t xml:space="preserve">Ocieplenie ścian zewnętrznych oraz cokołu </w:t>
      </w:r>
      <w:r w:rsidR="0020119F" w:rsidRPr="00555867">
        <w:rPr>
          <w:rFonts w:ascii="Times New Roman" w:hAnsi="Times New Roman" w:cs="Times New Roman"/>
          <w:b/>
          <w:sz w:val="24"/>
          <w:szCs w:val="24"/>
        </w:rPr>
        <w:t>istniejącego budynku</w:t>
      </w:r>
    </w:p>
    <w:p w:rsidR="0020119F" w:rsidRPr="00555867" w:rsidRDefault="0020119F" w:rsidP="00931436">
      <w:pPr>
        <w:pStyle w:val="Zwykytekst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867">
        <w:rPr>
          <w:rFonts w:ascii="Times New Roman" w:hAnsi="Times New Roman" w:cs="Times New Roman"/>
          <w:sz w:val="24"/>
          <w:szCs w:val="24"/>
        </w:rPr>
        <w:t>Ocieplenie zewnętrznych ścian istniejącego budynku rozpocząć od dokonania przeglądu tynków zewnętrznych. Tynk oczyścić szczotką drucianą z zabrudzenia i zapylenia zmyć wodą. Tynki słabe i łatwo wykruszające się i pylące należy usunąć. Większe ubytki tynku uzupełnić zaprawą wyrównującą ATLAS. Jeżeli zaistnieje potrzeba zredukowania chłonności podłoża, zaleca się stosować emulsję gruntującą ATLAS UNI-GRUNT.</w:t>
      </w:r>
    </w:p>
    <w:p w:rsidR="0020119F" w:rsidRPr="00555867" w:rsidRDefault="0020119F" w:rsidP="00931436">
      <w:pPr>
        <w:pStyle w:val="Zwykytekst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867">
        <w:rPr>
          <w:rFonts w:ascii="Times New Roman" w:hAnsi="Times New Roman" w:cs="Times New Roman"/>
          <w:sz w:val="24"/>
          <w:szCs w:val="24"/>
        </w:rPr>
        <w:t>Wykonanie docieplenia należy rozpocząć od zamocowania za pomocą kołków rozporowych aluminiowej listwy cokołowej na powierzchni ściany. Listwa ułatwi zachowanie poziomu przy układaniu płyt styropianu, a także stanowi obróbkę dolnej krawędzi warstwy ocieplającej. Zaprawę klejową ATLAS STOPER K-20 układać cienką warstwą na całej powierzchni płyty styropianu a następnie niezwłocznie przyłożyć do ściany i dokładn</w:t>
      </w:r>
      <w:r w:rsidR="00763966">
        <w:rPr>
          <w:rFonts w:ascii="Times New Roman" w:hAnsi="Times New Roman" w:cs="Times New Roman"/>
          <w:sz w:val="24"/>
          <w:szCs w:val="24"/>
        </w:rPr>
        <w:t>ie ją docisnąć. Płyty styropia</w:t>
      </w:r>
      <w:r w:rsidRPr="00555867">
        <w:rPr>
          <w:rFonts w:ascii="Times New Roman" w:hAnsi="Times New Roman" w:cs="Times New Roman"/>
          <w:sz w:val="24"/>
          <w:szCs w:val="24"/>
        </w:rPr>
        <w:t>nu przyklejać od dołu do góry, zachowując mijankowy układ spoin pionowych. Stosowa</w:t>
      </w:r>
      <w:r w:rsidR="00BC09D7">
        <w:rPr>
          <w:rFonts w:ascii="Times New Roman" w:hAnsi="Times New Roman" w:cs="Times New Roman"/>
          <w:sz w:val="24"/>
          <w:szCs w:val="24"/>
        </w:rPr>
        <w:t>ć płyty styropianu o grubości 14</w:t>
      </w:r>
      <w:r w:rsidRPr="00555867">
        <w:rPr>
          <w:rFonts w:ascii="Times New Roman" w:hAnsi="Times New Roman" w:cs="Times New Roman"/>
          <w:sz w:val="24"/>
          <w:szCs w:val="24"/>
        </w:rPr>
        <w:t xml:space="preserve"> cm rodzaju PS-E FS[samogasnący], odmiant15, frezowany. Płyty styropianu powinny być sezonowane co najmniej dwa miesiące.</w:t>
      </w:r>
    </w:p>
    <w:p w:rsidR="00BC09D7" w:rsidRDefault="0020119F" w:rsidP="00931436">
      <w:pPr>
        <w:pStyle w:val="Zwykytekst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867">
        <w:rPr>
          <w:rFonts w:ascii="Times New Roman" w:hAnsi="Times New Roman" w:cs="Times New Roman"/>
          <w:sz w:val="24"/>
          <w:szCs w:val="24"/>
        </w:rPr>
        <w:t xml:space="preserve">Warstwę zbrojoną wykonać naciągając zaprawę ATLAS STOPER K-20 na powierzchnię płyty styropianu, a następnie układać siatkę zbrojoną z włókna szklanego w pasach i </w:t>
      </w:r>
      <w:r w:rsidRPr="00555867">
        <w:rPr>
          <w:rFonts w:ascii="Times New Roman" w:hAnsi="Times New Roman" w:cs="Times New Roman"/>
          <w:sz w:val="24"/>
          <w:szCs w:val="24"/>
        </w:rPr>
        <w:lastRenderedPageBreak/>
        <w:t xml:space="preserve">zaszpachlować na gładko zaprawą klejącą. Siatkę z włókna szklanego układać z zakładem min. 10 cm a na narożach min.15 cm. Wypukłe naroża pionowe przed przyklejeniem siatki wzmocnić kątownikiem aluminiowym .Podkład pod fakturę zewnętrzną wykonać z masy tynkarskiej ATLAS CERPLAST. Po wyschnięciu  podkładu nakłada się tynk szlachetny. </w:t>
      </w:r>
    </w:p>
    <w:p w:rsidR="007F0EA4" w:rsidRDefault="00BC09D7" w:rsidP="00931436">
      <w:pPr>
        <w:pStyle w:val="Zwykytekst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 cokole budynku ocieplenie wykonać jak na ścianach zewnętrznych lecz z płyt styropianu o grubości 10 cm. Wysokości ocieplenia 1,0 m.</w:t>
      </w:r>
    </w:p>
    <w:p w:rsidR="0020119F" w:rsidRPr="002548FD" w:rsidRDefault="00AF73CF" w:rsidP="00AF73CF">
      <w:pPr>
        <w:pStyle w:val="Zwykytekst1"/>
        <w:spacing w:before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3.3. </w:t>
      </w:r>
      <w:r w:rsidR="002548FD">
        <w:rPr>
          <w:rFonts w:ascii="Times New Roman" w:hAnsi="Times New Roman" w:cs="Times New Roman"/>
          <w:b/>
          <w:sz w:val="24"/>
          <w:szCs w:val="24"/>
        </w:rPr>
        <w:t>Roboty uzupeł</w:t>
      </w:r>
      <w:r w:rsidR="007F0EA4" w:rsidRPr="002548FD">
        <w:rPr>
          <w:rFonts w:ascii="Times New Roman" w:hAnsi="Times New Roman" w:cs="Times New Roman"/>
          <w:b/>
          <w:sz w:val="24"/>
          <w:szCs w:val="24"/>
        </w:rPr>
        <w:t>niające</w:t>
      </w:r>
      <w:r w:rsidR="0020119F" w:rsidRPr="002548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0EA4" w:rsidRDefault="007F0EA4" w:rsidP="00D56B0A">
      <w:pPr>
        <w:pStyle w:val="Zwykytekst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uzupełniające obejmują:</w:t>
      </w:r>
    </w:p>
    <w:p w:rsidR="007F0EA4" w:rsidRDefault="007F0EA4" w:rsidP="00D56B0A">
      <w:pPr>
        <w:pStyle w:val="Zwykytekst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wymianę klepkowych drzwi zewnętrznych</w:t>
      </w:r>
    </w:p>
    <w:p w:rsidR="002548FD" w:rsidRDefault="007F0EA4" w:rsidP="00D56B0A">
      <w:pPr>
        <w:pStyle w:val="Zwykytekst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wykonanie </w:t>
      </w:r>
      <w:r w:rsidR="002548FD">
        <w:rPr>
          <w:rFonts w:ascii="Times New Roman" w:hAnsi="Times New Roman" w:cs="Times New Roman"/>
          <w:sz w:val="24"/>
          <w:szCs w:val="24"/>
        </w:rPr>
        <w:t>opaski betonowej wokół budynku</w:t>
      </w:r>
    </w:p>
    <w:p w:rsidR="007F0EA4" w:rsidRPr="00A53B50" w:rsidRDefault="002548FD" w:rsidP="00D56B0A">
      <w:pPr>
        <w:pStyle w:val="Zwykytekst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obłożenie schodów zewnętrznych płytkami grysu oraz osadzenie balustrady ochronnej </w:t>
      </w:r>
      <w:r w:rsidR="007F0E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19F" w:rsidRDefault="0020119F" w:rsidP="00D56B0A">
      <w:pPr>
        <w:rPr>
          <w:rFonts w:ascii="Times New Roman" w:hAnsi="Times New Roman" w:cs="Times New Roman"/>
          <w:sz w:val="24"/>
          <w:szCs w:val="24"/>
        </w:rPr>
      </w:pPr>
    </w:p>
    <w:p w:rsidR="0020119F" w:rsidRDefault="0020119F" w:rsidP="009931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20B82" w:rsidRDefault="00820B82" w:rsidP="009931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20B82" w:rsidRDefault="00820B82" w:rsidP="0099313A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20119F" w:rsidRDefault="0020119F" w:rsidP="0099313A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20119F" w:rsidRDefault="0020119F" w:rsidP="0020119F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20119F" w:rsidRDefault="0020119F" w:rsidP="0020119F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F662E" w:rsidRDefault="00BF662E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20B82" w:rsidRDefault="00820B82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F662E" w:rsidRDefault="00BF662E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31436" w:rsidRDefault="00931436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20B82" w:rsidRDefault="00820B82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31436" w:rsidRDefault="00931436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31436" w:rsidRDefault="00931436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31436" w:rsidRDefault="00931436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31436" w:rsidRDefault="00931436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31436" w:rsidRDefault="00931436" w:rsidP="00BF662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0805BB" w:rsidRPr="000805BB" w:rsidRDefault="000805BB" w:rsidP="000805BB">
      <w:pPr>
        <w:pStyle w:val="Bezodstpw"/>
        <w:numPr>
          <w:ilvl w:val="0"/>
          <w:numId w:val="2"/>
        </w:num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P</w:t>
      </w:r>
      <w:r w:rsidRPr="000805BB">
        <w:rPr>
          <w:rFonts w:ascii="Times New Roman" w:hAnsi="Times New Roman" w:cs="Times New Roman"/>
          <w:b/>
          <w:sz w:val="32"/>
          <w:szCs w:val="32"/>
          <w:u w:val="single"/>
        </w:rPr>
        <w:t>rzedmiar robót budowlanych</w:t>
      </w:r>
    </w:p>
    <w:p w:rsidR="000805BB" w:rsidRPr="00555867" w:rsidRDefault="000805BB" w:rsidP="000805BB">
      <w:pPr>
        <w:rPr>
          <w:lang w:eastAsia="ar-SA"/>
        </w:rPr>
      </w:pPr>
    </w:p>
    <w:tbl>
      <w:tblPr>
        <w:tblpPr w:leftFromText="141" w:rightFromText="141" w:vertAnchor="text" w:horzAnchor="margin" w:tblpXSpec="center" w:tblpY="42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6"/>
        <w:gridCol w:w="1837"/>
        <w:gridCol w:w="3307"/>
        <w:gridCol w:w="1077"/>
        <w:gridCol w:w="994"/>
        <w:gridCol w:w="996"/>
        <w:gridCol w:w="1226"/>
      </w:tblGrid>
      <w:tr w:rsidR="000805BB" w:rsidRPr="003761CD" w:rsidTr="00263522">
        <w:trPr>
          <w:trHeight w:val="27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7997">
              <w:rPr>
                <w:rFonts w:ascii="Times New Roman" w:hAnsi="Times New Roman"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7997">
              <w:rPr>
                <w:rFonts w:ascii="Times New Roman" w:hAnsi="Times New Roman" w:cs="Times New Roman"/>
                <w:bCs/>
                <w:sz w:val="20"/>
                <w:szCs w:val="20"/>
              </w:rPr>
              <w:t>Podstawa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7997">
              <w:rPr>
                <w:rFonts w:ascii="Times New Roman" w:hAnsi="Times New Roman" w:cs="Times New Roman"/>
                <w:bCs/>
                <w:sz w:val="20"/>
                <w:szCs w:val="20"/>
              </w:rPr>
              <w:t>Opis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7F17" w:rsidRDefault="007E7F17" w:rsidP="0026352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Jednostka</w:t>
            </w:r>
          </w:p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obmiaru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5BB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Ilość</w:t>
            </w:r>
          </w:p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jednostek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7997">
              <w:rPr>
                <w:rFonts w:ascii="Times New Roman" w:hAnsi="Times New Roman" w:cs="Times New Roman"/>
                <w:bCs/>
                <w:sz w:val="20"/>
                <w:szCs w:val="20"/>
              </w:rPr>
              <w:t>Cena jednost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5BB" w:rsidRPr="00037997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Wartość</w:t>
            </w:r>
          </w:p>
        </w:tc>
      </w:tr>
      <w:tr w:rsidR="000805BB" w:rsidRPr="003761CD" w:rsidTr="00263522">
        <w:trPr>
          <w:trHeight w:val="371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05BB" w:rsidRPr="00B97059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B9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   Roboty rozbiórkowe</w:t>
            </w:r>
          </w:p>
          <w:p w:rsidR="000805BB" w:rsidRPr="004D2B68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805BB" w:rsidRPr="003761CD" w:rsidTr="00263522">
        <w:trPr>
          <w:trHeight w:val="835"/>
        </w:trPr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pPr w:leftFromText="141" w:rightFromText="141" w:vertAnchor="text" w:horzAnchor="margin" w:tblpX="-20" w:tblpY="42"/>
              <w:tblOverlap w:val="never"/>
              <w:tblW w:w="149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10"/>
              <w:gridCol w:w="14"/>
              <w:gridCol w:w="1820"/>
              <w:gridCol w:w="10"/>
              <w:gridCol w:w="3311"/>
              <w:gridCol w:w="1070"/>
              <w:gridCol w:w="44"/>
              <w:gridCol w:w="851"/>
              <w:gridCol w:w="97"/>
              <w:gridCol w:w="44"/>
              <w:gridCol w:w="953"/>
              <w:gridCol w:w="41"/>
              <w:gridCol w:w="1183"/>
              <w:gridCol w:w="992"/>
              <w:gridCol w:w="992"/>
              <w:gridCol w:w="992"/>
              <w:gridCol w:w="992"/>
              <w:gridCol w:w="992"/>
            </w:tblGrid>
            <w:tr w:rsidR="000805BB" w:rsidRPr="003761CD" w:rsidTr="00263522">
              <w:trPr>
                <w:gridAfter w:val="5"/>
                <w:wAfter w:w="4960" w:type="dxa"/>
                <w:trHeight w:val="1407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Rozebranie pokrycia dachu z papy na dachach betonowych 3x warstwy nadającej się do użytku</w:t>
                  </w:r>
                </w:p>
                <w:p w:rsidR="000805BB" w:rsidRPr="00665592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45261910-6, 45261300-7,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45261210-9,</w:t>
                  </w:r>
                </w:p>
                <w:p w:rsidR="000805BB" w:rsidRPr="0093143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10,25x14,07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721F">
                    <w:rPr>
                      <w:rFonts w:ascii="Times New Roman" w:hAnsi="Times New Roman" w:cs="Times New Roman"/>
                      <w:lang w:val="en-US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8D721F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144,22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742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Rozebranie rynien z blachy</w:t>
                  </w:r>
                </w:p>
                <w:p w:rsidR="000805BB" w:rsidRPr="00665592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45261910-6, 45261300-7,</w:t>
                  </w:r>
                </w:p>
                <w:p w:rsidR="000805BB" w:rsidRPr="00FE1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45261210-9,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mb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14,10     </w:t>
                  </w: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1407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Rozebranie rur spustowych z blachy</w:t>
                  </w:r>
                </w:p>
                <w:p w:rsidR="000805BB" w:rsidRPr="00665592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45261910-6, 45261300-7,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45261210-9,</w:t>
                  </w:r>
                </w:p>
                <w:p w:rsidR="000805BB" w:rsidRPr="00FE1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3,37x2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mb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6,74     </w:t>
                  </w: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FE1076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975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805BB" w:rsidRPr="003761CD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417CD2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de-DE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Wykucie z muru ościeżnicy o pow. do 2 m2</w:t>
                  </w:r>
                </w:p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45262500-6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szt</w:t>
                  </w:r>
                  <w:proofErr w:type="spellEnd"/>
                </w:p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1</w:t>
                  </w:r>
                </w:p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1144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Rozebranie elementów konstrukcji żelbetowych - daszek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45111200-0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6,2x1,2x0,15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1,12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27698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1144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Rozebranie elementów konstrukcji betonowych –taras,</w:t>
                  </w:r>
                  <w:r w:rsidR="00D9732F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podjazd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45111200-0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1,6x0,9x0,6+1,2x6,2x0,6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5,32</w:t>
                  </w: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1144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Rozebranie elementów kominów nad dachem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45262500-6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0,7x0,4x2x0,6+0,95x0,4x0,6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0,57</w:t>
                  </w: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1144"/>
              </w:trPr>
              <w:tc>
                <w:tcPr>
                  <w:tcW w:w="5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8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21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Wywiezienie gruzu samochodami na odległość 5 km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1,12+5,32+0,57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7,01</w:t>
                  </w:r>
                </w:p>
              </w:tc>
              <w:tc>
                <w:tcPr>
                  <w:tcW w:w="997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trHeight w:val="450"/>
              </w:trPr>
              <w:tc>
                <w:tcPr>
                  <w:tcW w:w="8724" w:type="dxa"/>
                  <w:gridSpan w:val="11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                            Razem</w:t>
                  </w:r>
                </w:p>
              </w:tc>
              <w:tc>
                <w:tcPr>
                  <w:tcW w:w="12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trHeight w:val="400"/>
              </w:trPr>
              <w:tc>
                <w:tcPr>
                  <w:tcW w:w="9948" w:type="dxa"/>
                  <w:gridSpan w:val="1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1714B" w:rsidRDefault="000805BB" w:rsidP="00263522">
                  <w:pPr>
                    <w:pStyle w:val="Akapitzlist"/>
                    <w:spacing w:after="0" w:line="240" w:lineRule="auto"/>
                    <w:ind w:left="4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2.  Izolacja cieplna stropodachu   </w:t>
                  </w:r>
                </w:p>
                <w:p w:rsidR="000805BB" w:rsidRPr="004D2B68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Ręczne wypełnianie ubytków na powierzchni betonowej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stropo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-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dachu z zaprawy cementowo-polimerowej INDUCRET-BIS 0\2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CPV 45262330-3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10,25x14,07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144,22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>10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Murłaty z tarcicy nasyconej o przekroju do 180 cm2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45261100-5,45222000-1</w:t>
                  </w:r>
                </w:p>
                <w:p w:rsidR="000805BB" w:rsidRPr="004449C5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449C5">
                    <w:rPr>
                      <w:rFonts w:ascii="Times New Roman" w:hAnsi="Times New Roman" w:cs="Times New Roman"/>
                    </w:rPr>
                    <w:t>krawędź dachu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[10,25+14,07]x2x0,12x0,12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0,70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4D7F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11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Izolacja cieplna stropodachu płytami styropianu o grubości 15 cm na kleju bitumicznym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45260000-7,45320000-6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45321000-3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10,25x14,07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144,22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4D7F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12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Pokrycie dachu papą zgrzewalną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45261210-9,45261300-7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10,25x14,07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144,22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74D7F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13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Obróbki blacharskie z blachy powlekanej o szer. ponad 25 cm</w:t>
                  </w:r>
                </w:p>
                <w:p w:rsidR="000805BB" w:rsidRPr="00BE1D6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E1D60">
                    <w:rPr>
                      <w:rFonts w:ascii="Times New Roman" w:hAnsi="Times New Roman" w:cs="Times New Roman"/>
                    </w:rPr>
                    <w:t>CPV 45261210-9,45261300-7</w:t>
                  </w:r>
                </w:p>
                <w:p w:rsidR="000805BB" w:rsidRPr="004449C5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449C5">
                    <w:rPr>
                      <w:rFonts w:ascii="Times New Roman" w:hAnsi="Times New Roman" w:cs="Times New Roman"/>
                    </w:rPr>
                    <w:t>krawędź dachu</w:t>
                  </w:r>
                </w:p>
                <w:p w:rsidR="000805BB" w:rsidRPr="004449C5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449C5">
                    <w:rPr>
                      <w:rFonts w:ascii="Times New Roman" w:hAnsi="Times New Roman" w:cs="Times New Roman"/>
                    </w:rPr>
                    <w:t>[10,25+14,07]x2x0,3=14,59</w:t>
                  </w:r>
                </w:p>
                <w:p w:rsidR="000805BB" w:rsidRPr="004449C5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  <w:r w:rsidRPr="004449C5">
                    <w:rPr>
                      <w:rFonts w:ascii="Times New Roman" w:hAnsi="Times New Roman" w:cs="Times New Roman"/>
                    </w:rPr>
                    <w:t>ominy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[0,7+0,4]x2x2x0,3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+[0,95+0,4]x2x0,3=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16,72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54A7A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14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Rynny dachowe o średnicy 15 cm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45261210-9,45261300-7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mb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14,10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7B4A94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15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Rury spustowe o średnicy 12 cm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45261210-9,45261300-7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mb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7,00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CA1621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16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Kominy z przewodami wentylacyjnymi i spalinowymi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wolnostojące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45262500-6, 45262520-2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0,7x0,4x2x0,8+0,95x0,4x0,8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m3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0,53 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7F4F8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17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Nakrywy żelbetowe kominów o grub.7 cm beton B-15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0,8x0,5x2+1,05x0,5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1,33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7F4F8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18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Tynk zewnętrzne na kominach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45410000-4, 45262520-2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[0,7+0,4]x2x0,8x2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+[0,95+0,4]x0,8x2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5,68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B40F08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8765" w:type="dxa"/>
                  <w:gridSpan w:val="1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                            Razem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9948" w:type="dxa"/>
                  <w:gridSpan w:val="13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805BB" w:rsidRPr="0031714B" w:rsidRDefault="000805BB" w:rsidP="00263522">
                  <w:pPr>
                    <w:pStyle w:val="Akapitzlist"/>
                    <w:spacing w:after="0" w:line="240" w:lineRule="auto"/>
                    <w:ind w:left="4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3.  Izolacja cieplna ścian zewnętrznych</w:t>
                  </w:r>
                </w:p>
                <w:p w:rsidR="000805BB" w:rsidRPr="004D2B68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19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Docieplenie ścian styropianem o grub.14 cm systemu ATLAS STOPTER przy użyciu zapraw klejących wraz z przygotowaniem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podłoża i ręcznym wykonaniem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elewac</w:t>
                  </w:r>
                  <w:r w:rsidR="00D9732F">
                    <w:rPr>
                      <w:rFonts w:ascii="Times New Roman" w:hAnsi="Times New Roman" w:cs="Times New Roman"/>
                    </w:rPr>
                    <w:t>ji z suchej mieszanki tynk. Mine</w:t>
                  </w:r>
                  <w:r>
                    <w:rPr>
                      <w:rFonts w:ascii="Times New Roman" w:hAnsi="Times New Roman" w:cs="Times New Roman"/>
                    </w:rPr>
                    <w:t xml:space="preserve">ralnej ATLAS CERAMIT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SN 30 </w:t>
                  </w:r>
                  <w:r w:rsidRPr="00784116">
                    <w:rPr>
                      <w:rFonts w:ascii="Times New Roman" w:hAnsi="Times New Roman" w:cs="Times New Roman"/>
                      <w:sz w:val="20"/>
                    </w:rPr>
                    <w:t>lub</w:t>
                  </w:r>
                  <w:r>
                    <w:rPr>
                      <w:rFonts w:ascii="Times New Roman" w:hAnsi="Times New Roman" w:cs="Times New Roman"/>
                    </w:rPr>
                    <w:t xml:space="preserve"> DR 30</w:t>
                  </w:r>
                </w:p>
                <w:p w:rsidR="000805BB" w:rsidRPr="00092974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92974">
                    <w:rPr>
                      <w:rFonts w:ascii="Times New Roman" w:hAnsi="Times New Roman" w:cs="Times New Roman"/>
                    </w:rPr>
                    <w:t>CPV 4532100-3, 45443000-4</w:t>
                  </w:r>
                </w:p>
                <w:p w:rsidR="000805BB" w:rsidRPr="00092974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92974">
                    <w:rPr>
                      <w:rFonts w:ascii="Times New Roman" w:hAnsi="Times New Roman" w:cs="Times New Roman"/>
                    </w:rPr>
                    <w:t>13,51x4,02</w:t>
                  </w:r>
                </w:p>
                <w:p w:rsidR="000805BB" w:rsidRPr="00092974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92974">
                    <w:rPr>
                      <w:rFonts w:ascii="Times New Roman" w:hAnsi="Times New Roman" w:cs="Times New Roman"/>
                    </w:rPr>
                    <w:t>-1,45x1,46-0,54x0,57x2-0,9x2,0</w:t>
                  </w:r>
                </w:p>
                <w:p w:rsidR="000805BB" w:rsidRPr="00092974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92974">
                    <w:rPr>
                      <w:rFonts w:ascii="Times New Roman" w:hAnsi="Times New Roman" w:cs="Times New Roman"/>
                    </w:rPr>
                    <w:t>+13,51x3,37</w:t>
                  </w:r>
                </w:p>
                <w:p w:rsidR="000805BB" w:rsidRPr="00092974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92974">
                    <w:rPr>
                      <w:rFonts w:ascii="Times New Roman" w:hAnsi="Times New Roman" w:cs="Times New Roman"/>
                    </w:rPr>
                    <w:t>-1,45x1,46x3-2,11x1,46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+9,62x[4,02+3,37]x0,5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+9,62x[4,02+3,37]x0,5-1,45x1,46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163,71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>20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Docieplenie ościeżnic o szerokości 30 cm styropianem o grub. 2 cm systemu ATLAS STOPTER przy użyciu zapraw klejących wraz z przygotowaniem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podłoża i ręcznym wykonaniem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elewacji z suchej mies</w:t>
                  </w:r>
                  <w:r w:rsidR="00D9732F">
                    <w:rPr>
                      <w:rFonts w:ascii="Times New Roman" w:hAnsi="Times New Roman" w:cs="Times New Roman"/>
                    </w:rPr>
                    <w:t>zanki tynk. Mine</w:t>
                  </w:r>
                  <w:r>
                    <w:rPr>
                      <w:rFonts w:ascii="Times New Roman" w:hAnsi="Times New Roman" w:cs="Times New Roman"/>
                    </w:rPr>
                    <w:t xml:space="preserve">ralnej ATLAS CERAMIT SN 30 </w:t>
                  </w:r>
                  <w:r w:rsidRPr="00784116">
                    <w:rPr>
                      <w:rFonts w:ascii="Times New Roman" w:hAnsi="Times New Roman" w:cs="Times New Roman"/>
                      <w:sz w:val="20"/>
                    </w:rPr>
                    <w:t>lub</w:t>
                  </w:r>
                  <w:r>
                    <w:rPr>
                      <w:rFonts w:ascii="Times New Roman" w:hAnsi="Times New Roman" w:cs="Times New Roman"/>
                    </w:rPr>
                    <w:t xml:space="preserve"> DR 30</w:t>
                  </w:r>
                </w:p>
                <w:p w:rsidR="000805BB" w:rsidRPr="00F87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F87076">
                    <w:rPr>
                      <w:rFonts w:ascii="Times New Roman" w:hAnsi="Times New Roman" w:cs="Times New Roman"/>
                      <w:lang w:val="en-US"/>
                    </w:rPr>
                    <w:t>CPV 4532100-3, 45443000-4</w:t>
                  </w:r>
                </w:p>
                <w:p w:rsidR="000805BB" w:rsidRPr="00F87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F87076">
                    <w:rPr>
                      <w:rFonts w:ascii="Times New Roman" w:hAnsi="Times New Roman" w:cs="Times New Roman"/>
                      <w:lang w:val="en-US"/>
                    </w:rPr>
                    <w:t>[[1,45+1,46x2]x5</w:t>
                  </w:r>
                </w:p>
                <w:p w:rsidR="000805BB" w:rsidRPr="00F87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F87076">
                    <w:rPr>
                      <w:rFonts w:ascii="Times New Roman" w:hAnsi="Times New Roman" w:cs="Times New Roman"/>
                      <w:lang w:val="en-US"/>
                    </w:rPr>
                    <w:t>+[0,54+0,57x2]x2</w:t>
                  </w:r>
                </w:p>
                <w:p w:rsidR="000805BB" w:rsidRPr="00F87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F87076">
                    <w:rPr>
                      <w:rFonts w:ascii="Times New Roman" w:hAnsi="Times New Roman" w:cs="Times New Roman"/>
                      <w:lang w:val="en-US"/>
                    </w:rPr>
                    <w:t>+[09+2,0x2]+[2,11+1,46x2]]x0,30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F87076">
                    <w:rPr>
                      <w:rFonts w:ascii="Times New Roman" w:hAnsi="Times New Roman" w:cs="Times New Roman"/>
                      <w:bCs/>
                      <w:lang w:val="en-US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bCs/>
                    </w:rPr>
                    <w:t>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10,54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21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Docieplenie cokołu styropianem o grub.10 cm systemu ATLAS STOPTER przy użyciu zapraw klejących wraz z przygotowaniem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podłoża i ręcznym wykonaniem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elewacji z suchej mieszanki tynk. mineralnej ATLAS CERAMIT SN 30 </w:t>
                  </w:r>
                  <w:r w:rsidRPr="00784116">
                    <w:rPr>
                      <w:rFonts w:ascii="Times New Roman" w:hAnsi="Times New Roman" w:cs="Times New Roman"/>
                      <w:sz w:val="20"/>
                    </w:rPr>
                    <w:t>lub</w:t>
                  </w:r>
                  <w:r>
                    <w:rPr>
                      <w:rFonts w:ascii="Times New Roman" w:hAnsi="Times New Roman" w:cs="Times New Roman"/>
                    </w:rPr>
                    <w:t xml:space="preserve"> DR 30</w:t>
                  </w:r>
                </w:p>
                <w:p w:rsidR="000805BB" w:rsidRPr="00F87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F87076">
                    <w:rPr>
                      <w:rFonts w:ascii="Times New Roman" w:hAnsi="Times New Roman" w:cs="Times New Roman"/>
                      <w:lang w:val="en-US"/>
                    </w:rPr>
                    <w:t>CPV 4532100-3, 45443000-4</w:t>
                  </w:r>
                </w:p>
                <w:p w:rsidR="000805BB" w:rsidRPr="003E7E47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[13,51+9,62]x2x1,00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F87076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 xml:space="preserve">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46,26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22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Obróbki blacharskie parapetów z blachy powlekanej o szer. ponad 25 cm</w:t>
                  </w:r>
                </w:p>
                <w:p w:rsidR="000805BB" w:rsidRPr="00BE1D6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E1D60">
                    <w:rPr>
                      <w:rFonts w:ascii="Times New Roman" w:hAnsi="Times New Roman" w:cs="Times New Roman"/>
                    </w:rPr>
                    <w:t>CPV 45261210-9,45261300-7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[1,45x5+2,11+0,54x2]x0,3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3,13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05BB" w:rsidRPr="00354A7A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23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Zabezpieczenie okien i drzwi folią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CPV 45442100-8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1,45x1,46x5-0,54x0,57x2-0,9x2,0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+2,11x1,46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m2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16,09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8765" w:type="dxa"/>
                  <w:gridSpan w:val="1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                            Razem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374D7F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557"/>
              </w:trPr>
              <w:tc>
                <w:tcPr>
                  <w:tcW w:w="9948" w:type="dxa"/>
                  <w:gridSpan w:val="1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31714B" w:rsidRDefault="000805BB" w:rsidP="00263522">
                  <w:pPr>
                    <w:pStyle w:val="Akapitzlist"/>
                    <w:spacing w:after="0" w:line="240" w:lineRule="auto"/>
                    <w:ind w:left="4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4.  Roboty uzupełniające  </w:t>
                  </w:r>
                </w:p>
                <w:p w:rsidR="000805BB" w:rsidRPr="004D2B68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943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24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Drzwi klepkowe D2 i D3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zewnę-trzne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pełne o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pow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powyżej 1,0m2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45422100-2,45420000-7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45421000-4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0,9x2,0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1,80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444E4E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943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>25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Ościeżnice drewniane do drzwi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zewnętrznych klepkowych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45422100-2,45420000-7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45421000-4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2,0x2+0,9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mb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040930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4,90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444E4E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943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26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Wykonanie opaski betonowej przy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budynku o szer. 50 cm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45111200-0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[10,25+14,07]x0,5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m3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24,32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423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Okładziny schodów z płytek gresu o wym.20x30 cm na zaprawie klejowej ze sp</w:t>
                  </w:r>
                  <w:r w:rsidR="00D9732F">
                    <w:rPr>
                      <w:rFonts w:ascii="Times New Roman" w:hAnsi="Times New Roman" w:cs="Times New Roman"/>
                    </w:rPr>
                    <w:t>o</w:t>
                  </w:r>
                  <w:r>
                    <w:rPr>
                      <w:rFonts w:ascii="Times New Roman" w:hAnsi="Times New Roman" w:cs="Times New Roman"/>
                    </w:rPr>
                    <w:t>inowaniem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CPV 45262800-4, 454300000,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45432100-5,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1,2x2,3+1,2x0,15x4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m2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3,48 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943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Balustrady schodowe: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Pas górny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rura kwadratowa 50x50x2,5 mm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pas dolny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rura kwadratowa 40x40x2 mm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wypełnienie płaskownik 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szer.20 mm,grub.5 mm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ciężar 1 mb= 13 kg</w:t>
                  </w:r>
                </w:p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[2,3+1,2]x13=45,5kg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0,046</w:t>
                  </w:r>
                </w:p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943"/>
              </w:trPr>
              <w:tc>
                <w:tcPr>
                  <w:tcW w:w="524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Wykonanie daszku nad wejściem</w:t>
                  </w:r>
                </w:p>
                <w:p w:rsidR="000805BB" w:rsidRPr="00B63482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 konstrukcji stalowej z pokryciem z poliwęglanu</w:t>
                  </w:r>
                </w:p>
              </w:tc>
              <w:tc>
                <w:tcPr>
                  <w:tcW w:w="1114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m2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2,76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3761CD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805BB" w:rsidRPr="003761CD" w:rsidTr="00263522">
              <w:trPr>
                <w:gridAfter w:val="5"/>
                <w:wAfter w:w="4960" w:type="dxa"/>
                <w:trHeight w:val="450"/>
              </w:trPr>
              <w:tc>
                <w:tcPr>
                  <w:tcW w:w="8765" w:type="dxa"/>
                  <w:gridSpan w:val="12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805BB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                                           Razem</w:t>
                  </w:r>
                </w:p>
              </w:tc>
              <w:tc>
                <w:tcPr>
                  <w:tcW w:w="11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805BB" w:rsidRPr="00444E4E" w:rsidRDefault="000805BB" w:rsidP="0026352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:rsidR="000805BB" w:rsidRPr="00C71FE2" w:rsidRDefault="000805BB" w:rsidP="00263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0119F" w:rsidRPr="00DA207B" w:rsidRDefault="0020119F" w:rsidP="0020119F">
      <w:pPr>
        <w:pStyle w:val="Nagwek7"/>
        <w:tabs>
          <w:tab w:val="clear" w:pos="6096"/>
        </w:tabs>
        <w:ind w:left="0" w:firstLine="0"/>
        <w:jc w:val="left"/>
        <w:rPr>
          <w:rFonts w:ascii="Tahoma" w:hAnsi="Tahoma" w:cs="Tahoma"/>
          <w:i/>
          <w:sz w:val="32"/>
          <w:u w:val="single"/>
        </w:rPr>
      </w:pPr>
    </w:p>
    <w:p w:rsidR="0020119F" w:rsidRPr="00DA207B" w:rsidRDefault="0020119F" w:rsidP="0020119F">
      <w:pPr>
        <w:rPr>
          <w:i/>
          <w:lang w:eastAsia="ar-SA"/>
        </w:rPr>
      </w:pPr>
    </w:p>
    <w:p w:rsidR="00536413" w:rsidRDefault="0020119F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2D4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36413" w:rsidRDefault="00536413" w:rsidP="00202307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02307" w:rsidRDefault="00202307" w:rsidP="00202307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02307" w:rsidRDefault="00202307" w:rsidP="00202307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02307" w:rsidRDefault="00202307" w:rsidP="00202307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99313A" w:rsidRDefault="0020119F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436" w:rsidRDefault="00931436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931436" w:rsidRDefault="00931436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931436" w:rsidRDefault="00931436" w:rsidP="0020119F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sectPr w:rsidR="00931436" w:rsidSect="00ED17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C79" w:rsidRDefault="00525C79" w:rsidP="0020119F">
      <w:pPr>
        <w:spacing w:after="0" w:line="240" w:lineRule="auto"/>
      </w:pPr>
      <w:r>
        <w:separator/>
      </w:r>
    </w:p>
  </w:endnote>
  <w:endnote w:type="continuationSeparator" w:id="0">
    <w:p w:rsidR="00525C79" w:rsidRDefault="00525C79" w:rsidP="0020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6562999"/>
      <w:docPartObj>
        <w:docPartGallery w:val="Page Numbers (Bottom of Page)"/>
        <w:docPartUnique/>
      </w:docPartObj>
    </w:sdtPr>
    <w:sdtContent>
      <w:p w:rsidR="00263522" w:rsidRDefault="00ED1721">
        <w:pPr>
          <w:pStyle w:val="Stopka"/>
          <w:jc w:val="right"/>
        </w:pPr>
        <w:r>
          <w:fldChar w:fldCharType="begin"/>
        </w:r>
        <w:r w:rsidR="00263522">
          <w:instrText>PAGE   \* MERGEFORMAT</w:instrText>
        </w:r>
        <w:r>
          <w:fldChar w:fldCharType="separate"/>
        </w:r>
        <w:r w:rsidR="002046CE">
          <w:rPr>
            <w:noProof/>
          </w:rPr>
          <w:t>1</w:t>
        </w:r>
        <w:r>
          <w:fldChar w:fldCharType="end"/>
        </w:r>
      </w:p>
    </w:sdtContent>
  </w:sdt>
  <w:p w:rsidR="00263522" w:rsidRDefault="0026352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C79" w:rsidRDefault="00525C79" w:rsidP="0020119F">
      <w:pPr>
        <w:spacing w:after="0" w:line="240" w:lineRule="auto"/>
      </w:pPr>
      <w:r>
        <w:separator/>
      </w:r>
    </w:p>
  </w:footnote>
  <w:footnote w:type="continuationSeparator" w:id="0">
    <w:p w:rsidR="00525C79" w:rsidRDefault="00525C79" w:rsidP="00201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522" w:rsidRPr="00202307" w:rsidRDefault="00263522" w:rsidP="00202307">
    <w:pPr>
      <w:pStyle w:val="Akapitzlist"/>
      <w:spacing w:line="240" w:lineRule="auto"/>
      <w:jc w:val="center"/>
      <w:rPr>
        <w:rFonts w:ascii="Times New Roman" w:hAnsi="Times New Roman" w:cs="Times New Roman"/>
        <w:b/>
        <w:bCs/>
        <w:color w:val="808080" w:themeColor="background1" w:themeShade="80"/>
        <w:sz w:val="20"/>
        <w:szCs w:val="20"/>
      </w:rPr>
    </w:pPr>
    <w:r w:rsidRPr="00202307">
      <w:rPr>
        <w:rFonts w:ascii="Times New Roman" w:hAnsi="Times New Roman" w:cs="Times New Roman"/>
        <w:b/>
        <w:bCs/>
        <w:color w:val="808080" w:themeColor="background1" w:themeShade="80"/>
        <w:sz w:val="20"/>
        <w:szCs w:val="20"/>
      </w:rPr>
      <w:t>TERMOMODERNIZACJA BUDYNKU KOMUNALNEGO</w:t>
    </w:r>
  </w:p>
  <w:p w:rsidR="00263522" w:rsidRPr="00202307" w:rsidRDefault="00263522" w:rsidP="00202307">
    <w:pPr>
      <w:pStyle w:val="Akapitzlist"/>
      <w:spacing w:line="240" w:lineRule="auto"/>
      <w:jc w:val="center"/>
      <w:rPr>
        <w:rFonts w:ascii="Times New Roman" w:hAnsi="Times New Roman" w:cs="Times New Roman"/>
        <w:b/>
        <w:bCs/>
        <w:color w:val="808080" w:themeColor="background1" w:themeShade="80"/>
        <w:sz w:val="20"/>
        <w:szCs w:val="20"/>
      </w:rPr>
    </w:pPr>
    <w:r w:rsidRPr="00202307">
      <w:rPr>
        <w:rFonts w:ascii="Times New Roman" w:hAnsi="Times New Roman" w:cs="Times New Roman"/>
        <w:b/>
        <w:bCs/>
        <w:color w:val="808080" w:themeColor="background1" w:themeShade="80"/>
        <w:sz w:val="20"/>
        <w:szCs w:val="20"/>
      </w:rPr>
      <w:t>NR 13 D W WIECZFNI KOLONII</w:t>
    </w:r>
  </w:p>
  <w:p w:rsidR="00263522" w:rsidRDefault="00263522">
    <w:pPr>
      <w:pStyle w:val="Nagwek"/>
    </w:pPr>
  </w:p>
  <w:p w:rsidR="00263522" w:rsidRDefault="0026352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0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1">
    <w:nsid w:val="00000003"/>
    <w:multiLevelType w:val="multilevel"/>
    <w:tmpl w:val="00000003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>
    <w:nsid w:val="05D2080D"/>
    <w:multiLevelType w:val="hybridMultilevel"/>
    <w:tmpl w:val="6F72E4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70053"/>
    <w:multiLevelType w:val="hybridMultilevel"/>
    <w:tmpl w:val="04EA0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A1752"/>
    <w:multiLevelType w:val="hybridMultilevel"/>
    <w:tmpl w:val="6AF6CCF4"/>
    <w:lvl w:ilvl="0" w:tplc="725ED9C2">
      <w:start w:val="1"/>
      <w:numFmt w:val="upperLetter"/>
      <w:lvlText w:val="%1-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>
    <w:nsid w:val="2C1855AC"/>
    <w:multiLevelType w:val="multilevel"/>
    <w:tmpl w:val="6792E65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6">
    <w:nsid w:val="338A6278"/>
    <w:multiLevelType w:val="hybridMultilevel"/>
    <w:tmpl w:val="B01A604A"/>
    <w:lvl w:ilvl="0" w:tplc="FB84A13A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4861CC2"/>
    <w:multiLevelType w:val="hybridMultilevel"/>
    <w:tmpl w:val="EB248456"/>
    <w:lvl w:ilvl="0" w:tplc="016E46C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6F1CBF"/>
    <w:multiLevelType w:val="hybridMultilevel"/>
    <w:tmpl w:val="0A9A0CB8"/>
    <w:lvl w:ilvl="0" w:tplc="F9B63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F9B5C93"/>
    <w:multiLevelType w:val="hybridMultilevel"/>
    <w:tmpl w:val="B01A604A"/>
    <w:lvl w:ilvl="0" w:tplc="FB84A13A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0B06638"/>
    <w:multiLevelType w:val="hybridMultilevel"/>
    <w:tmpl w:val="BF6E5476"/>
    <w:lvl w:ilvl="0" w:tplc="D3D4215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8E5"/>
    <w:rsid w:val="00007AD2"/>
    <w:rsid w:val="00054F50"/>
    <w:rsid w:val="000805BB"/>
    <w:rsid w:val="00080BBA"/>
    <w:rsid w:val="00092974"/>
    <w:rsid w:val="000938F3"/>
    <w:rsid w:val="00097D9D"/>
    <w:rsid w:val="000A2CD4"/>
    <w:rsid w:val="000B55BB"/>
    <w:rsid w:val="000B7F2C"/>
    <w:rsid w:val="000D5B05"/>
    <w:rsid w:val="000E7AA1"/>
    <w:rsid w:val="000F18DA"/>
    <w:rsid w:val="000F2FE4"/>
    <w:rsid w:val="001302C1"/>
    <w:rsid w:val="00131ADC"/>
    <w:rsid w:val="001369BC"/>
    <w:rsid w:val="00142299"/>
    <w:rsid w:val="00143CC4"/>
    <w:rsid w:val="00150986"/>
    <w:rsid w:val="00154791"/>
    <w:rsid w:val="00163A6F"/>
    <w:rsid w:val="00172EE8"/>
    <w:rsid w:val="0017454B"/>
    <w:rsid w:val="00181A52"/>
    <w:rsid w:val="00182D77"/>
    <w:rsid w:val="0018371F"/>
    <w:rsid w:val="0018447D"/>
    <w:rsid w:val="00194F5F"/>
    <w:rsid w:val="001A108E"/>
    <w:rsid w:val="001B29B9"/>
    <w:rsid w:val="001E7A11"/>
    <w:rsid w:val="001F3884"/>
    <w:rsid w:val="0020119F"/>
    <w:rsid w:val="00202307"/>
    <w:rsid w:val="002030AA"/>
    <w:rsid w:val="002046CE"/>
    <w:rsid w:val="00220951"/>
    <w:rsid w:val="00253DD5"/>
    <w:rsid w:val="002548FD"/>
    <w:rsid w:val="00263522"/>
    <w:rsid w:val="00267048"/>
    <w:rsid w:val="002C0A2C"/>
    <w:rsid w:val="002C3945"/>
    <w:rsid w:val="002E1C42"/>
    <w:rsid w:val="002E677B"/>
    <w:rsid w:val="002F052D"/>
    <w:rsid w:val="0031714B"/>
    <w:rsid w:val="00323943"/>
    <w:rsid w:val="00352A21"/>
    <w:rsid w:val="00391527"/>
    <w:rsid w:val="00391642"/>
    <w:rsid w:val="003973CA"/>
    <w:rsid w:val="003A37AE"/>
    <w:rsid w:val="003C3362"/>
    <w:rsid w:val="003D74A6"/>
    <w:rsid w:val="003E7E47"/>
    <w:rsid w:val="003F5D31"/>
    <w:rsid w:val="0040480E"/>
    <w:rsid w:val="00412DEE"/>
    <w:rsid w:val="00440CC8"/>
    <w:rsid w:val="004449C5"/>
    <w:rsid w:val="0047314E"/>
    <w:rsid w:val="004761A8"/>
    <w:rsid w:val="00497504"/>
    <w:rsid w:val="004B2ECA"/>
    <w:rsid w:val="004C4B31"/>
    <w:rsid w:val="004C56B3"/>
    <w:rsid w:val="00501B88"/>
    <w:rsid w:val="00525C79"/>
    <w:rsid w:val="00532E0A"/>
    <w:rsid w:val="00536413"/>
    <w:rsid w:val="00546E8C"/>
    <w:rsid w:val="00564BA2"/>
    <w:rsid w:val="00572A0E"/>
    <w:rsid w:val="005A0122"/>
    <w:rsid w:val="005A0C6A"/>
    <w:rsid w:val="005B6BD1"/>
    <w:rsid w:val="005E1BC5"/>
    <w:rsid w:val="00602532"/>
    <w:rsid w:val="006E424D"/>
    <w:rsid w:val="007109F7"/>
    <w:rsid w:val="00717C2C"/>
    <w:rsid w:val="00736FA5"/>
    <w:rsid w:val="00745A68"/>
    <w:rsid w:val="007472CE"/>
    <w:rsid w:val="00755F56"/>
    <w:rsid w:val="0076339F"/>
    <w:rsid w:val="00763966"/>
    <w:rsid w:val="00780D6D"/>
    <w:rsid w:val="00784116"/>
    <w:rsid w:val="00787B0D"/>
    <w:rsid w:val="007B35A0"/>
    <w:rsid w:val="007C71C4"/>
    <w:rsid w:val="007D281D"/>
    <w:rsid w:val="007D4EB1"/>
    <w:rsid w:val="007E161B"/>
    <w:rsid w:val="007E7179"/>
    <w:rsid w:val="007E7F17"/>
    <w:rsid w:val="007F0EA4"/>
    <w:rsid w:val="00820B82"/>
    <w:rsid w:val="00824F41"/>
    <w:rsid w:val="0083154C"/>
    <w:rsid w:val="008778CF"/>
    <w:rsid w:val="008C259C"/>
    <w:rsid w:val="0091030C"/>
    <w:rsid w:val="00912E1A"/>
    <w:rsid w:val="00923421"/>
    <w:rsid w:val="00931436"/>
    <w:rsid w:val="0093272D"/>
    <w:rsid w:val="00947160"/>
    <w:rsid w:val="00967AEF"/>
    <w:rsid w:val="009800E6"/>
    <w:rsid w:val="00983798"/>
    <w:rsid w:val="0099313A"/>
    <w:rsid w:val="009B3A51"/>
    <w:rsid w:val="009B7BAB"/>
    <w:rsid w:val="009F46E0"/>
    <w:rsid w:val="00A27BD4"/>
    <w:rsid w:val="00A336E5"/>
    <w:rsid w:val="00A613C3"/>
    <w:rsid w:val="00A67FE1"/>
    <w:rsid w:val="00AA54AC"/>
    <w:rsid w:val="00AD1032"/>
    <w:rsid w:val="00AF5AE6"/>
    <w:rsid w:val="00AF73CF"/>
    <w:rsid w:val="00B01FDF"/>
    <w:rsid w:val="00B376E5"/>
    <w:rsid w:val="00B623AA"/>
    <w:rsid w:val="00B711B6"/>
    <w:rsid w:val="00B72746"/>
    <w:rsid w:val="00B81E5E"/>
    <w:rsid w:val="00B87170"/>
    <w:rsid w:val="00BA1A00"/>
    <w:rsid w:val="00BA46CB"/>
    <w:rsid w:val="00BA624B"/>
    <w:rsid w:val="00BB054B"/>
    <w:rsid w:val="00BC09D7"/>
    <w:rsid w:val="00BE1438"/>
    <w:rsid w:val="00BE1D60"/>
    <w:rsid w:val="00BE4BE6"/>
    <w:rsid w:val="00BE6630"/>
    <w:rsid w:val="00BF1A99"/>
    <w:rsid w:val="00BF48CE"/>
    <w:rsid w:val="00BF662E"/>
    <w:rsid w:val="00C00D42"/>
    <w:rsid w:val="00C12248"/>
    <w:rsid w:val="00C311C1"/>
    <w:rsid w:val="00C4429B"/>
    <w:rsid w:val="00C837A6"/>
    <w:rsid w:val="00C871D7"/>
    <w:rsid w:val="00CB3817"/>
    <w:rsid w:val="00CC6E2A"/>
    <w:rsid w:val="00CD28F8"/>
    <w:rsid w:val="00CE023F"/>
    <w:rsid w:val="00CE7A58"/>
    <w:rsid w:val="00CE7DE7"/>
    <w:rsid w:val="00CF48C8"/>
    <w:rsid w:val="00D00BB4"/>
    <w:rsid w:val="00D239CE"/>
    <w:rsid w:val="00D408FF"/>
    <w:rsid w:val="00D417B5"/>
    <w:rsid w:val="00D56B0A"/>
    <w:rsid w:val="00D70178"/>
    <w:rsid w:val="00D968A5"/>
    <w:rsid w:val="00D9732F"/>
    <w:rsid w:val="00DA207B"/>
    <w:rsid w:val="00DD1A2E"/>
    <w:rsid w:val="00DF4169"/>
    <w:rsid w:val="00E018FF"/>
    <w:rsid w:val="00E06901"/>
    <w:rsid w:val="00E11D7C"/>
    <w:rsid w:val="00E12BFD"/>
    <w:rsid w:val="00E13530"/>
    <w:rsid w:val="00E16A85"/>
    <w:rsid w:val="00E2688A"/>
    <w:rsid w:val="00E27A70"/>
    <w:rsid w:val="00E428E6"/>
    <w:rsid w:val="00E6080D"/>
    <w:rsid w:val="00E61F8F"/>
    <w:rsid w:val="00E6353B"/>
    <w:rsid w:val="00E87220"/>
    <w:rsid w:val="00E90D67"/>
    <w:rsid w:val="00E93E3A"/>
    <w:rsid w:val="00EB5356"/>
    <w:rsid w:val="00ED1721"/>
    <w:rsid w:val="00EE47DE"/>
    <w:rsid w:val="00F06F3D"/>
    <w:rsid w:val="00F22BD3"/>
    <w:rsid w:val="00F268E5"/>
    <w:rsid w:val="00F452D5"/>
    <w:rsid w:val="00F73611"/>
    <w:rsid w:val="00F84078"/>
    <w:rsid w:val="00F87076"/>
    <w:rsid w:val="00F90970"/>
    <w:rsid w:val="00FA066A"/>
    <w:rsid w:val="00FC6DDC"/>
    <w:rsid w:val="00FD4515"/>
    <w:rsid w:val="00FE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19F"/>
    <w:rPr>
      <w:rFonts w:eastAsiaTheme="minorEastAsia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0119F"/>
    <w:pPr>
      <w:keepNext/>
      <w:tabs>
        <w:tab w:val="num" w:pos="3216"/>
      </w:tabs>
      <w:suppressAutoHyphens/>
      <w:spacing w:after="0" w:line="240" w:lineRule="auto"/>
      <w:ind w:left="3216" w:hanging="360"/>
      <w:outlineLvl w:val="2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20119F"/>
    <w:pPr>
      <w:keepNext/>
      <w:tabs>
        <w:tab w:val="num" w:pos="3936"/>
      </w:tabs>
      <w:suppressAutoHyphens/>
      <w:spacing w:after="0" w:line="240" w:lineRule="auto"/>
      <w:ind w:left="3936" w:hanging="360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20119F"/>
    <w:pPr>
      <w:keepNext/>
      <w:tabs>
        <w:tab w:val="num" w:pos="6096"/>
      </w:tabs>
      <w:suppressAutoHyphens/>
      <w:spacing w:after="0" w:line="360" w:lineRule="auto"/>
      <w:ind w:left="6096" w:hanging="36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0119F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0119F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20119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rsid w:val="0020119F"/>
    <w:pPr>
      <w:suppressAutoHyphens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0119F"/>
    <w:rPr>
      <w:rFonts w:ascii="Tahoma" w:eastAsia="Times New Roman" w:hAnsi="Tahoma" w:cs="Tahom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011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19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19F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20119F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20119F"/>
    <w:pPr>
      <w:spacing w:after="0" w:line="240" w:lineRule="auto"/>
    </w:pPr>
    <w:rPr>
      <w:rFonts w:eastAsiaTheme="minorEastAsia"/>
      <w:lang w:eastAsia="pl-PL"/>
    </w:rPr>
  </w:style>
  <w:style w:type="paragraph" w:customStyle="1" w:styleId="Zwykytekst1">
    <w:name w:val="Zwykły tekst1"/>
    <w:basedOn w:val="Normalny"/>
    <w:rsid w:val="0020119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307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19F"/>
    <w:rPr>
      <w:rFonts w:eastAsiaTheme="minorEastAsia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0119F"/>
    <w:pPr>
      <w:keepNext/>
      <w:tabs>
        <w:tab w:val="num" w:pos="3216"/>
      </w:tabs>
      <w:suppressAutoHyphens/>
      <w:spacing w:after="0" w:line="240" w:lineRule="auto"/>
      <w:ind w:left="3216" w:hanging="360"/>
      <w:outlineLvl w:val="2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20119F"/>
    <w:pPr>
      <w:keepNext/>
      <w:tabs>
        <w:tab w:val="num" w:pos="3936"/>
      </w:tabs>
      <w:suppressAutoHyphens/>
      <w:spacing w:after="0" w:line="240" w:lineRule="auto"/>
      <w:ind w:left="3936" w:hanging="360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20119F"/>
    <w:pPr>
      <w:keepNext/>
      <w:tabs>
        <w:tab w:val="num" w:pos="6096"/>
      </w:tabs>
      <w:suppressAutoHyphens/>
      <w:spacing w:after="0" w:line="360" w:lineRule="auto"/>
      <w:ind w:left="6096" w:hanging="36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0119F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0119F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20119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rsid w:val="0020119F"/>
    <w:pPr>
      <w:suppressAutoHyphens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0119F"/>
    <w:rPr>
      <w:rFonts w:ascii="Tahoma" w:eastAsia="Times New Roman" w:hAnsi="Tahoma" w:cs="Tahom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011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19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19F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20119F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20119F"/>
    <w:pPr>
      <w:spacing w:after="0" w:line="240" w:lineRule="auto"/>
    </w:pPr>
    <w:rPr>
      <w:rFonts w:eastAsiaTheme="minorEastAsia"/>
      <w:lang w:eastAsia="pl-PL"/>
    </w:rPr>
  </w:style>
  <w:style w:type="paragraph" w:customStyle="1" w:styleId="Zwykytekst1">
    <w:name w:val="Zwykły tekst1"/>
    <w:basedOn w:val="Normalny"/>
    <w:rsid w:val="0020119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307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6129E-4DEB-4137-90BC-C45EBEAA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1681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Włodek</dc:creator>
  <cp:keywords/>
  <dc:description/>
  <cp:lastModifiedBy>Gębala Mariusz</cp:lastModifiedBy>
  <cp:revision>54</cp:revision>
  <dcterms:created xsi:type="dcterms:W3CDTF">2013-03-14T12:57:00Z</dcterms:created>
  <dcterms:modified xsi:type="dcterms:W3CDTF">2013-04-28T07:22:00Z</dcterms:modified>
</cp:coreProperties>
</file>